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FDC4C" w14:textId="77777777" w:rsidR="00F334F8" w:rsidRPr="0026000D" w:rsidRDefault="002E5FE4" w:rsidP="002E5FE4">
      <w:pPr>
        <w:jc w:val="center"/>
        <w:rPr>
          <w:b/>
          <w:color w:val="943634" w:themeColor="accent2" w:themeShade="BF"/>
          <w:sz w:val="40"/>
          <w:szCs w:val="40"/>
        </w:rPr>
      </w:pPr>
      <w:proofErr w:type="spellStart"/>
      <w:r w:rsidRPr="0026000D">
        <w:rPr>
          <w:b/>
          <w:color w:val="3366FF"/>
          <w:sz w:val="40"/>
          <w:szCs w:val="40"/>
        </w:rPr>
        <w:t>RADaR</w:t>
      </w:r>
      <w:proofErr w:type="spellEnd"/>
      <w:r w:rsidRPr="0026000D">
        <w:rPr>
          <w:b/>
          <w:color w:val="3366FF"/>
          <w:sz w:val="40"/>
          <w:szCs w:val="40"/>
        </w:rPr>
        <w:t xml:space="preserve"> = R</w:t>
      </w:r>
      <w:r w:rsidRPr="0026000D">
        <w:rPr>
          <w:b/>
          <w:color w:val="943634" w:themeColor="accent2" w:themeShade="BF"/>
          <w:sz w:val="40"/>
          <w:szCs w:val="40"/>
        </w:rPr>
        <w:t>eplace</w:t>
      </w:r>
      <w:r w:rsidRPr="0026000D">
        <w:rPr>
          <w:b/>
          <w:color w:val="3366FF"/>
          <w:sz w:val="40"/>
          <w:szCs w:val="40"/>
        </w:rPr>
        <w:t>, A</w:t>
      </w:r>
      <w:r w:rsidRPr="0026000D">
        <w:rPr>
          <w:b/>
          <w:color w:val="943634" w:themeColor="accent2" w:themeShade="BF"/>
          <w:sz w:val="40"/>
          <w:szCs w:val="40"/>
        </w:rPr>
        <w:t>dd</w:t>
      </w:r>
      <w:r w:rsidRPr="0026000D">
        <w:rPr>
          <w:b/>
          <w:color w:val="3366FF"/>
          <w:sz w:val="40"/>
          <w:szCs w:val="40"/>
        </w:rPr>
        <w:t>, D</w:t>
      </w:r>
      <w:r w:rsidRPr="0026000D">
        <w:rPr>
          <w:b/>
          <w:color w:val="943634" w:themeColor="accent2" w:themeShade="BF"/>
          <w:sz w:val="40"/>
          <w:szCs w:val="40"/>
        </w:rPr>
        <w:t>elete</w:t>
      </w:r>
      <w:r w:rsidRPr="0026000D">
        <w:rPr>
          <w:b/>
          <w:color w:val="3366FF"/>
          <w:sz w:val="40"/>
          <w:szCs w:val="40"/>
        </w:rPr>
        <w:t xml:space="preserve"> a</w:t>
      </w:r>
      <w:r w:rsidRPr="0026000D">
        <w:rPr>
          <w:b/>
          <w:color w:val="943634" w:themeColor="accent2" w:themeShade="BF"/>
          <w:sz w:val="40"/>
          <w:szCs w:val="40"/>
        </w:rPr>
        <w:t>nd</w:t>
      </w:r>
      <w:r w:rsidRPr="0026000D">
        <w:rPr>
          <w:b/>
          <w:color w:val="3366FF"/>
          <w:sz w:val="40"/>
          <w:szCs w:val="40"/>
        </w:rPr>
        <w:t xml:space="preserve"> R</w:t>
      </w:r>
      <w:r w:rsidRPr="0026000D">
        <w:rPr>
          <w:b/>
          <w:color w:val="943634" w:themeColor="accent2" w:themeShade="BF"/>
          <w:sz w:val="40"/>
          <w:szCs w:val="40"/>
        </w:rPr>
        <w:t>eorder</w:t>
      </w:r>
    </w:p>
    <w:p w14:paraId="1C0315F8" w14:textId="77777777" w:rsidR="002E5FE4" w:rsidRPr="0091784F" w:rsidRDefault="002E5FE4" w:rsidP="002E5FE4">
      <w:pPr>
        <w:jc w:val="center"/>
        <w:rPr>
          <w:b/>
          <w:color w:val="943634" w:themeColor="accent2" w:themeShade="BF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2E5FE4" w:rsidRPr="0091784F" w14:paraId="7607D4CB" w14:textId="77777777" w:rsidTr="002E5FE4">
        <w:tc>
          <w:tcPr>
            <w:tcW w:w="3294" w:type="dxa"/>
          </w:tcPr>
          <w:p w14:paraId="3D6E9413" w14:textId="77777777" w:rsidR="002E5FE4" w:rsidRPr="0091784F" w:rsidRDefault="002E5FE4" w:rsidP="002E5FE4">
            <w:pPr>
              <w:jc w:val="center"/>
              <w:rPr>
                <w:b/>
              </w:rPr>
            </w:pPr>
            <w:r w:rsidRPr="0091784F">
              <w:rPr>
                <w:b/>
              </w:rPr>
              <w:t>REPLACE . . .</w:t>
            </w:r>
          </w:p>
        </w:tc>
        <w:tc>
          <w:tcPr>
            <w:tcW w:w="3294" w:type="dxa"/>
          </w:tcPr>
          <w:p w14:paraId="56337398" w14:textId="77777777" w:rsidR="002E5FE4" w:rsidRPr="0091784F" w:rsidRDefault="002E5FE4" w:rsidP="002E5FE4">
            <w:pPr>
              <w:jc w:val="center"/>
              <w:rPr>
                <w:b/>
              </w:rPr>
            </w:pPr>
            <w:r w:rsidRPr="0091784F">
              <w:rPr>
                <w:b/>
              </w:rPr>
              <w:t>ADD . . .</w:t>
            </w:r>
          </w:p>
        </w:tc>
        <w:tc>
          <w:tcPr>
            <w:tcW w:w="3294" w:type="dxa"/>
          </w:tcPr>
          <w:p w14:paraId="0EE66E21" w14:textId="77777777" w:rsidR="002E5FE4" w:rsidRPr="0091784F" w:rsidRDefault="002E5FE4" w:rsidP="002E5FE4">
            <w:pPr>
              <w:jc w:val="center"/>
              <w:rPr>
                <w:b/>
              </w:rPr>
            </w:pPr>
            <w:r w:rsidRPr="0091784F">
              <w:rPr>
                <w:b/>
              </w:rPr>
              <w:t>DELETE . . . and</w:t>
            </w:r>
          </w:p>
        </w:tc>
        <w:tc>
          <w:tcPr>
            <w:tcW w:w="3294" w:type="dxa"/>
          </w:tcPr>
          <w:p w14:paraId="391BAEA5" w14:textId="77777777" w:rsidR="002E5FE4" w:rsidRPr="0091784F" w:rsidRDefault="002E5FE4" w:rsidP="002E5FE4">
            <w:pPr>
              <w:jc w:val="center"/>
              <w:rPr>
                <w:b/>
              </w:rPr>
            </w:pPr>
            <w:r w:rsidRPr="0091784F">
              <w:rPr>
                <w:b/>
              </w:rPr>
              <w:t>REORDER . . .</w:t>
            </w:r>
          </w:p>
        </w:tc>
      </w:tr>
      <w:tr w:rsidR="002E5FE4" w14:paraId="1FDE36DE" w14:textId="77777777" w:rsidTr="002E5FE4">
        <w:tc>
          <w:tcPr>
            <w:tcW w:w="3294" w:type="dxa"/>
          </w:tcPr>
          <w:p w14:paraId="257B5C52" w14:textId="77777777" w:rsidR="002E5FE4" w:rsidRPr="0091784F" w:rsidRDefault="002E5FE4" w:rsidP="002E5FE4"/>
          <w:p w14:paraId="089170E9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words that are not specific.</w:t>
            </w:r>
          </w:p>
          <w:p w14:paraId="4EA55A2F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words that are overused.</w:t>
            </w:r>
          </w:p>
          <w:p w14:paraId="3881981D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sentences that are unclear.</w:t>
            </w:r>
          </w:p>
          <w:p w14:paraId="5EB55E9C" w14:textId="77777777" w:rsidR="002E5FE4" w:rsidRPr="0091784F" w:rsidRDefault="002E5FE4" w:rsidP="002E5FE4">
            <w:pPr>
              <w:rPr>
                <w:color w:val="3366FF"/>
              </w:rPr>
            </w:pPr>
          </w:p>
        </w:tc>
        <w:tc>
          <w:tcPr>
            <w:tcW w:w="3294" w:type="dxa"/>
          </w:tcPr>
          <w:p w14:paraId="6EFB6AD9" w14:textId="77777777" w:rsidR="002E5FE4" w:rsidRPr="0091784F" w:rsidRDefault="002E5FE4" w:rsidP="002E5FE4"/>
          <w:p w14:paraId="3E3F016A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new information.</w:t>
            </w:r>
          </w:p>
          <w:p w14:paraId="12261FA5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descriptive adjectives and adverbs.</w:t>
            </w:r>
          </w:p>
          <w:p w14:paraId="5B98B224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rhetorical or literary devices.</w:t>
            </w:r>
          </w:p>
        </w:tc>
        <w:tc>
          <w:tcPr>
            <w:tcW w:w="3294" w:type="dxa"/>
          </w:tcPr>
          <w:p w14:paraId="0BF6E792" w14:textId="77777777" w:rsidR="002E5FE4" w:rsidRPr="0091784F" w:rsidRDefault="002E5FE4" w:rsidP="002E5FE4"/>
          <w:p w14:paraId="1A1E9360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unrelated ideas.</w:t>
            </w:r>
          </w:p>
          <w:p w14:paraId="22087A5B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sentences that sound good but create unity problems.</w:t>
            </w:r>
          </w:p>
          <w:p w14:paraId="3A4ABC8A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unwanted repetition.</w:t>
            </w:r>
          </w:p>
          <w:p w14:paraId="602FDEE9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unnecessary details.</w:t>
            </w:r>
          </w:p>
        </w:tc>
        <w:tc>
          <w:tcPr>
            <w:tcW w:w="3294" w:type="dxa"/>
          </w:tcPr>
          <w:p w14:paraId="27877640" w14:textId="77777777" w:rsidR="002E5FE4" w:rsidRPr="0091784F" w:rsidRDefault="002E5FE4" w:rsidP="002E5FE4"/>
          <w:p w14:paraId="12D0346B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to make better sense or to flow better.</w:t>
            </w:r>
          </w:p>
          <w:p w14:paraId="5877A511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so details support main ideas.</w:t>
            </w:r>
          </w:p>
          <w:p w14:paraId="01045FDC" w14:textId="77777777" w:rsidR="002E5FE4" w:rsidRPr="0091784F" w:rsidRDefault="002E5FE4" w:rsidP="002E5FE4">
            <w:proofErr w:type="gramStart"/>
            <w:r w:rsidRPr="0091784F">
              <w:t>. .</w:t>
            </w:r>
            <w:proofErr w:type="gramEnd"/>
            <w:r w:rsidRPr="0091784F">
              <w:t xml:space="preserve"> . to avoid “bed-to-bed” writing.</w:t>
            </w:r>
          </w:p>
        </w:tc>
      </w:tr>
    </w:tbl>
    <w:p w14:paraId="2AEBA21E" w14:textId="77777777" w:rsidR="002E5FE4" w:rsidRDefault="002E5FE4" w:rsidP="002E5FE4">
      <w:pPr>
        <w:rPr>
          <w:color w:val="3366FF"/>
          <w:sz w:val="28"/>
          <w:szCs w:val="28"/>
        </w:rPr>
      </w:pPr>
    </w:p>
    <w:p w14:paraId="2CB7121C" w14:textId="77777777" w:rsidR="007B6D9E" w:rsidRPr="0091784F" w:rsidRDefault="007B6D9E" w:rsidP="0091784F">
      <w:pPr>
        <w:jc w:val="center"/>
        <w:rPr>
          <w:b/>
          <w:sz w:val="28"/>
          <w:szCs w:val="28"/>
        </w:rPr>
      </w:pPr>
      <w:r w:rsidRPr="0091784F">
        <w:rPr>
          <w:b/>
          <w:sz w:val="28"/>
          <w:szCs w:val="28"/>
        </w:rPr>
        <w:t>EXAMPLES</w:t>
      </w:r>
    </w:p>
    <w:p w14:paraId="063E76A8" w14:textId="77777777" w:rsidR="007B6D9E" w:rsidRPr="007B6D9E" w:rsidRDefault="007B6D9E" w:rsidP="002E5FE4">
      <w:pPr>
        <w:rPr>
          <w:sz w:val="28"/>
          <w:szCs w:val="28"/>
        </w:rPr>
      </w:pPr>
    </w:p>
    <w:p w14:paraId="255AC8E3" w14:textId="77777777" w:rsidR="007B6D9E" w:rsidRDefault="007B6D9E" w:rsidP="002E5FE4">
      <w:pPr>
        <w:rPr>
          <w:b/>
        </w:rPr>
        <w:sectPr w:rsidR="007B6D9E" w:rsidSect="002E5FE4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26D970FD" w14:textId="77777777" w:rsidR="007B6D9E" w:rsidRPr="007B6D9E" w:rsidRDefault="007B6D9E" w:rsidP="002E5FE4">
      <w:pPr>
        <w:rPr>
          <w:b/>
        </w:rPr>
      </w:pPr>
      <w:r w:rsidRPr="007B6D9E">
        <w:rPr>
          <w:b/>
        </w:rPr>
        <w:lastRenderedPageBreak/>
        <w:t>Replace</w:t>
      </w:r>
    </w:p>
    <w:p w14:paraId="7ED064CC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Before</w:t>
      </w:r>
      <w:r w:rsidR="0091784F">
        <w:rPr>
          <w:i/>
        </w:rPr>
        <w:t xml:space="preserve">:  </w:t>
      </w:r>
      <w:r w:rsidRPr="007B6D9E">
        <w:t>As I ran to the finish line, my heart was beating.</w:t>
      </w:r>
    </w:p>
    <w:p w14:paraId="1BB7E83A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After:</w:t>
      </w:r>
      <w:r w:rsidR="0091784F">
        <w:rPr>
          <w:i/>
        </w:rPr>
        <w:t xml:space="preserve"> </w:t>
      </w:r>
      <w:r w:rsidRPr="007B6D9E">
        <w:t>As I sprinted to the tape, my heart was pounding in my chest.</w:t>
      </w:r>
    </w:p>
    <w:p w14:paraId="7954A98C" w14:textId="77777777" w:rsidR="007B6D9E" w:rsidRDefault="007B6D9E" w:rsidP="002E5FE4"/>
    <w:p w14:paraId="3FF94DB4" w14:textId="77777777" w:rsidR="0091784F" w:rsidRDefault="0091784F" w:rsidP="002E5FE4"/>
    <w:p w14:paraId="5A26D751" w14:textId="77777777" w:rsidR="0091784F" w:rsidRDefault="0091784F" w:rsidP="002E5FE4"/>
    <w:p w14:paraId="1F1F31F8" w14:textId="77777777" w:rsidR="0091784F" w:rsidRDefault="0091784F" w:rsidP="002E5FE4"/>
    <w:p w14:paraId="0ACCAE05" w14:textId="77777777" w:rsidR="0091784F" w:rsidRPr="007B6D9E" w:rsidRDefault="0091784F" w:rsidP="002E5FE4"/>
    <w:p w14:paraId="693CAEC2" w14:textId="77777777" w:rsidR="007B6D9E" w:rsidRPr="007B6D9E" w:rsidRDefault="007B6D9E" w:rsidP="002E5FE4">
      <w:pPr>
        <w:rPr>
          <w:b/>
        </w:rPr>
      </w:pPr>
      <w:r w:rsidRPr="007B6D9E">
        <w:rPr>
          <w:b/>
        </w:rPr>
        <w:t>Add</w:t>
      </w:r>
    </w:p>
    <w:p w14:paraId="58094A7A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Before:</w:t>
      </w:r>
      <w:r w:rsidR="0091784F">
        <w:rPr>
          <w:i/>
        </w:rPr>
        <w:t xml:space="preserve"> </w:t>
      </w:r>
      <w:r w:rsidRPr="007B6D9E">
        <w:t>Shadows made the n</w:t>
      </w:r>
      <w:r>
        <w:t>i</w:t>
      </w:r>
      <w:r w:rsidRPr="007B6D9E">
        <w:t>ght seem scary.</w:t>
      </w:r>
    </w:p>
    <w:p w14:paraId="777B09C7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After:</w:t>
      </w:r>
      <w:r w:rsidR="0091784F">
        <w:rPr>
          <w:i/>
        </w:rPr>
        <w:t xml:space="preserve"> </w:t>
      </w:r>
      <w:r w:rsidRPr="007B6D9E">
        <w:t>Ominous shadows made the dark night seem even more frightening.</w:t>
      </w:r>
    </w:p>
    <w:p w14:paraId="463300DE" w14:textId="77777777" w:rsidR="007B6D9E" w:rsidRDefault="007B6D9E" w:rsidP="002E5FE4"/>
    <w:p w14:paraId="2DB51BF1" w14:textId="77777777" w:rsidR="007B6D9E" w:rsidRPr="007B6D9E" w:rsidRDefault="007B6D9E" w:rsidP="002E5FE4">
      <w:pPr>
        <w:rPr>
          <w:b/>
        </w:rPr>
      </w:pPr>
      <w:r w:rsidRPr="007B6D9E">
        <w:rPr>
          <w:b/>
        </w:rPr>
        <w:lastRenderedPageBreak/>
        <w:t>Delete</w:t>
      </w:r>
    </w:p>
    <w:p w14:paraId="17FDB77B" w14:textId="77777777" w:rsidR="007B6D9E" w:rsidRPr="0091784F" w:rsidRDefault="007B6D9E" w:rsidP="002E5FE4">
      <w:pPr>
        <w:rPr>
          <w:i/>
        </w:rPr>
      </w:pPr>
      <w:r w:rsidRPr="007B6D9E">
        <w:rPr>
          <w:i/>
        </w:rPr>
        <w:t>Before:</w:t>
      </w:r>
      <w:r w:rsidR="0091784F">
        <w:rPr>
          <w:i/>
        </w:rPr>
        <w:t xml:space="preserve"> </w:t>
      </w:r>
      <w:r>
        <w:t>The candidates talked about the issues, and many of the issues were issues that had been on the voters’ minds.</w:t>
      </w:r>
    </w:p>
    <w:p w14:paraId="7B74B5BC" w14:textId="59EE9972" w:rsidR="007B6D9E" w:rsidRPr="0091784F" w:rsidRDefault="007B6D9E" w:rsidP="002E5FE4">
      <w:pPr>
        <w:rPr>
          <w:i/>
        </w:rPr>
      </w:pPr>
      <w:r w:rsidRPr="007B6D9E">
        <w:rPr>
          <w:i/>
        </w:rPr>
        <w:t>After:</w:t>
      </w:r>
      <w:r w:rsidR="0091784F">
        <w:rPr>
          <w:i/>
        </w:rPr>
        <w:t xml:space="preserve"> </w:t>
      </w:r>
      <w:r>
        <w:t>The candidates talked about the issues, many of which had been on the voters’</w:t>
      </w:r>
      <w:r w:rsidR="004B2EA6">
        <w:t xml:space="preserve"> </w:t>
      </w:r>
      <w:r>
        <w:t>minds.</w:t>
      </w:r>
    </w:p>
    <w:p w14:paraId="476CD526" w14:textId="77777777" w:rsidR="007B6D9E" w:rsidRDefault="007B6D9E" w:rsidP="002E5FE4"/>
    <w:p w14:paraId="3539E35B" w14:textId="77777777" w:rsidR="007B6D9E" w:rsidRPr="0091784F" w:rsidRDefault="007B6D9E" w:rsidP="002E5FE4">
      <w:pPr>
        <w:rPr>
          <w:b/>
        </w:rPr>
      </w:pPr>
      <w:r w:rsidRPr="0091784F">
        <w:rPr>
          <w:b/>
        </w:rPr>
        <w:t>Reorder</w:t>
      </w:r>
    </w:p>
    <w:p w14:paraId="08D3D7A7" w14:textId="77777777" w:rsidR="007B6D9E" w:rsidRPr="0091784F" w:rsidRDefault="007B6D9E" w:rsidP="002E5FE4">
      <w:pPr>
        <w:rPr>
          <w:i/>
        </w:rPr>
      </w:pPr>
      <w:r w:rsidRPr="0091784F">
        <w:rPr>
          <w:i/>
        </w:rPr>
        <w:t xml:space="preserve">Before: </w:t>
      </w:r>
      <w:r>
        <w:t xml:space="preserve">Put the sunflower seeds over the </w:t>
      </w:r>
      <w:r w:rsidR="0091784F">
        <w:t>strawberries, which are on top of the pineapple in the bowl. You’ll have a delicious fruit salad.</w:t>
      </w:r>
    </w:p>
    <w:p w14:paraId="4204E0FC" w14:textId="7B424A00" w:rsidR="007B6D9E" w:rsidRPr="0091784F" w:rsidRDefault="0091784F" w:rsidP="002E5FE4">
      <w:pPr>
        <w:rPr>
          <w:i/>
        </w:rPr>
        <w:sectPr w:rsidR="007B6D9E" w:rsidRPr="0091784F" w:rsidSect="007B6D9E">
          <w:type w:val="continuous"/>
          <w:pgSz w:w="15840" w:h="12240" w:orient="landscape"/>
          <w:pgMar w:top="1800" w:right="1440" w:bottom="1800" w:left="1440" w:header="720" w:footer="720" w:gutter="0"/>
          <w:cols w:num="2" w:space="720"/>
          <w:docGrid w:linePitch="360"/>
        </w:sectPr>
      </w:pPr>
      <w:r w:rsidRPr="0091784F">
        <w:rPr>
          <w:i/>
        </w:rPr>
        <w:t>After:</w:t>
      </w:r>
      <w:r>
        <w:rPr>
          <w:i/>
        </w:rPr>
        <w:t xml:space="preserve"> </w:t>
      </w:r>
      <w:r>
        <w:t>To make a delicious fruit salad, cut pineapples into a bowl. Add strawberries and then</w:t>
      </w:r>
      <w:r w:rsidR="004B2EA6">
        <w:t xml:space="preserve"> sprinkle a few sunflower seeds </w:t>
      </w:r>
      <w:r w:rsidR="008A31B9">
        <w:t>over the top.</w:t>
      </w:r>
    </w:p>
    <w:p w14:paraId="7B9FBF79" w14:textId="3880D641" w:rsidR="007B6D9E" w:rsidRPr="00B71081" w:rsidRDefault="00B71081" w:rsidP="00B71081">
      <w:pPr>
        <w:jc w:val="right"/>
      </w:pPr>
      <w:r w:rsidRPr="00B71081">
        <w:lastRenderedPageBreak/>
        <w:t xml:space="preserve">- </w:t>
      </w:r>
      <w:proofErr w:type="gramStart"/>
      <w:r w:rsidRPr="00B71081">
        <w:t>from</w:t>
      </w:r>
      <w:proofErr w:type="gramEnd"/>
      <w:r w:rsidRPr="00B71081">
        <w:t xml:space="preserve"> </w:t>
      </w:r>
      <w:r w:rsidRPr="00B71081">
        <w:rPr>
          <w:i/>
        </w:rPr>
        <w:t>Write Lik</w:t>
      </w:r>
      <w:bookmarkStart w:id="0" w:name="_GoBack"/>
      <w:bookmarkEnd w:id="0"/>
      <w:r w:rsidRPr="00B71081">
        <w:rPr>
          <w:i/>
        </w:rPr>
        <w:t>e This</w:t>
      </w:r>
      <w:r w:rsidRPr="00B71081">
        <w:t xml:space="preserve"> by Kelly Gallagher, </w:t>
      </w:r>
      <w:proofErr w:type="spellStart"/>
      <w:r w:rsidRPr="00B71081">
        <w:t>Stenhouse</w:t>
      </w:r>
      <w:proofErr w:type="spellEnd"/>
      <w:r w:rsidRPr="00B71081">
        <w:t>, 2011.</w:t>
      </w:r>
    </w:p>
    <w:p w14:paraId="3A818144" w14:textId="77777777" w:rsidR="002E5FE4" w:rsidRPr="007B6D9E" w:rsidRDefault="002E5FE4"/>
    <w:p w14:paraId="1548CE5F" w14:textId="77777777" w:rsidR="002E5FE4" w:rsidRDefault="002E5FE4"/>
    <w:sectPr w:rsidR="002E5FE4" w:rsidSect="007B6D9E">
      <w:type w:val="continuous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FE4"/>
    <w:rsid w:val="0026000D"/>
    <w:rsid w:val="002E5FE4"/>
    <w:rsid w:val="004B2EA6"/>
    <w:rsid w:val="007B6D9E"/>
    <w:rsid w:val="008A31B9"/>
    <w:rsid w:val="0091784F"/>
    <w:rsid w:val="00B71081"/>
    <w:rsid w:val="00CA0ADA"/>
    <w:rsid w:val="00D92C50"/>
    <w:rsid w:val="00F3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4DF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1194</Characters>
  <Application>Microsoft Macintosh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4</cp:revision>
  <dcterms:created xsi:type="dcterms:W3CDTF">2012-10-04T19:49:00Z</dcterms:created>
  <dcterms:modified xsi:type="dcterms:W3CDTF">2013-10-01T00:42:00Z</dcterms:modified>
</cp:coreProperties>
</file>